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1D90213D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C95FE4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4FBAC917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</w:t>
      </w:r>
      <w:r w:rsidR="004A3B5A">
        <w:rPr>
          <w:rFonts w:ascii="Calibri" w:eastAsia="Calibri" w:hAnsi="Calibri" w:cs="Calibri"/>
          <w:b/>
          <w:sz w:val="36"/>
          <w:szCs w:val="36"/>
        </w:rPr>
        <w:t>Proposal</w:t>
      </w:r>
      <w:r>
        <w:rPr>
          <w:rFonts w:ascii="Calibri" w:eastAsia="Calibri" w:hAnsi="Calibri" w:cs="Calibri"/>
          <w:b/>
          <w:sz w:val="36"/>
          <w:szCs w:val="36"/>
        </w:rPr>
        <w:t xml:space="preserve"> 2</w:t>
      </w:r>
      <w:r w:rsidR="004D0B1D">
        <w:rPr>
          <w:rFonts w:ascii="Calibri" w:eastAsia="Calibri" w:hAnsi="Calibri" w:cs="Calibri"/>
          <w:b/>
          <w:sz w:val="36"/>
          <w:szCs w:val="36"/>
        </w:rPr>
        <w:t>6</w:t>
      </w:r>
      <w:r>
        <w:rPr>
          <w:rFonts w:ascii="Calibri" w:eastAsia="Calibri" w:hAnsi="Calibri" w:cs="Calibri"/>
          <w:b/>
          <w:sz w:val="36"/>
          <w:szCs w:val="36"/>
        </w:rPr>
        <w:t>-</w:t>
      </w:r>
      <w:r w:rsidR="004A3B5A">
        <w:rPr>
          <w:rFonts w:ascii="Calibri" w:eastAsia="Calibri" w:hAnsi="Calibri" w:cs="Calibri"/>
          <w:b/>
          <w:sz w:val="36"/>
          <w:szCs w:val="36"/>
        </w:rPr>
        <w:t>8</w:t>
      </w:r>
      <w:r w:rsidR="005A354C">
        <w:rPr>
          <w:rFonts w:ascii="Calibri" w:eastAsia="Calibri" w:hAnsi="Calibri" w:cs="Calibri"/>
          <w:b/>
          <w:sz w:val="36"/>
          <w:szCs w:val="36"/>
        </w:rPr>
        <w:t>4944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375F4CAD" w14:textId="2ECF3C95" w:rsidR="000854F7" w:rsidRPr="000854F7" w:rsidRDefault="000854F7" w:rsidP="000854F7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0854F7">
        <w:rPr>
          <w:rFonts w:ascii="Calibri" w:eastAsia="Calibri" w:hAnsi="Calibri" w:cs="Calibri"/>
          <w:b/>
          <w:bCs/>
          <w:sz w:val="28"/>
          <w:szCs w:val="28"/>
        </w:rPr>
        <w:t>Indiana Department of Transportation and All State Agencies</w:t>
      </w:r>
    </w:p>
    <w:p w14:paraId="43081691" w14:textId="5E0D48AF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7126A599" w14:textId="38C745FC" w:rsidR="002B2505" w:rsidRPr="002B2505" w:rsidRDefault="00523917" w:rsidP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72ABE23A" w:rsidR="00E4153C" w:rsidRDefault="002B2505" w:rsidP="002B2505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2B2505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2B2505">
        <w:rPr>
          <w:rFonts w:ascii="Calibri" w:eastAsia="Calibri" w:hAnsi="Calibri" w:cs="Calibri"/>
          <w:b/>
          <w:bCs/>
          <w:sz w:val="32"/>
          <w:szCs w:val="32"/>
        </w:rPr>
        <w:t>Mobility Vans</w:t>
      </w: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D05F90B" w14:textId="347FD6FE" w:rsidR="00E4153C" w:rsidRPr="006113F5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6113F5">
        <w:rPr>
          <w:rFonts w:ascii="Calibri" w:eastAsia="Calibri" w:hAnsi="Calibri" w:cs="Calibri"/>
          <w:b/>
          <w:sz w:val="28"/>
          <w:szCs w:val="28"/>
        </w:rPr>
        <w:t>Submission of Proposals Due Date and Time:</w:t>
      </w:r>
    </w:p>
    <w:p w14:paraId="19300579" w14:textId="207E2376" w:rsidR="00E4153C" w:rsidRPr="006113F5" w:rsidRDefault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Wednes</w:t>
      </w:r>
      <w:r w:rsidR="00504485">
        <w:rPr>
          <w:rFonts w:ascii="Calibri" w:eastAsia="Calibri" w:hAnsi="Calibri" w:cs="Calibri"/>
          <w:b/>
          <w:sz w:val="28"/>
          <w:szCs w:val="28"/>
        </w:rPr>
        <w:t>day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, </w:t>
      </w:r>
      <w:r>
        <w:rPr>
          <w:rFonts w:ascii="Calibri" w:eastAsia="Calibri" w:hAnsi="Calibri" w:cs="Calibri"/>
          <w:b/>
          <w:sz w:val="28"/>
          <w:szCs w:val="28"/>
        </w:rPr>
        <w:t>December</w:t>
      </w:r>
      <w:r w:rsidR="0031557C">
        <w:rPr>
          <w:rFonts w:ascii="Calibri" w:eastAsia="Calibri" w:hAnsi="Calibri" w:cs="Calibri"/>
          <w:b/>
          <w:color w:val="FF0000"/>
          <w:sz w:val="28"/>
          <w:szCs w:val="28"/>
        </w:rPr>
        <w:t xml:space="preserve"> </w:t>
      </w:r>
      <w:r w:rsidR="00504485" w:rsidRPr="00504485">
        <w:rPr>
          <w:rFonts w:ascii="Calibri" w:eastAsia="Calibri" w:hAnsi="Calibri" w:cs="Calibri"/>
          <w:b/>
          <w:color w:val="000000" w:themeColor="text1"/>
          <w:sz w:val="28"/>
          <w:szCs w:val="28"/>
        </w:rPr>
        <w:t>1</w:t>
      </w:r>
      <w:r>
        <w:rPr>
          <w:rFonts w:ascii="Calibri" w:eastAsia="Calibri" w:hAnsi="Calibri" w:cs="Calibri"/>
          <w:b/>
          <w:color w:val="000000" w:themeColor="text1"/>
          <w:sz w:val="28"/>
          <w:szCs w:val="28"/>
        </w:rPr>
        <w:t>7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, 202</w:t>
      </w:r>
      <w:r w:rsidR="00F006E8">
        <w:rPr>
          <w:rFonts w:ascii="Calibri" w:eastAsia="Calibri" w:hAnsi="Calibri" w:cs="Calibri"/>
          <w:b/>
          <w:sz w:val="28"/>
          <w:szCs w:val="28"/>
        </w:rPr>
        <w:t>5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@ </w:t>
      </w:r>
      <w:r w:rsidR="0031557C">
        <w:rPr>
          <w:rFonts w:ascii="Calibri" w:eastAsia="Calibri" w:hAnsi="Calibri" w:cs="Calibri"/>
          <w:b/>
          <w:sz w:val="28"/>
          <w:szCs w:val="28"/>
        </w:rPr>
        <w:t>3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:</w:t>
      </w:r>
      <w:r w:rsidR="0031557C">
        <w:rPr>
          <w:rFonts w:ascii="Calibri" w:eastAsia="Calibri" w:hAnsi="Calibri" w:cs="Calibri"/>
          <w:b/>
          <w:sz w:val="28"/>
          <w:szCs w:val="28"/>
        </w:rPr>
        <w:t>0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0PM ET</w:t>
      </w: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E3ED6FE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86994AB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CC7156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B1F499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EFA7A7E" w14:textId="479126DD" w:rsidR="00E4153C" w:rsidRDefault="00E4762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Kevin March</w:t>
      </w:r>
      <w:r w:rsidR="00523917">
        <w:rPr>
          <w:rFonts w:ascii="Calibri" w:eastAsia="Calibri" w:hAnsi="Calibri" w:cs="Calibri"/>
          <w:sz w:val="22"/>
          <w:szCs w:val="22"/>
        </w:rPr>
        <w:t>,</w:t>
      </w:r>
      <w:r w:rsidR="00AA190A">
        <w:rPr>
          <w:rFonts w:ascii="Calibri" w:eastAsia="Calibri" w:hAnsi="Calibri" w:cs="Calibri"/>
          <w:sz w:val="22"/>
          <w:szCs w:val="22"/>
        </w:rPr>
        <w:t xml:space="preserve"> Procurement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  <w:r w:rsidR="00504485">
        <w:rPr>
          <w:rFonts w:ascii="Calibri" w:eastAsia="Calibri" w:hAnsi="Calibri" w:cs="Calibri"/>
          <w:sz w:val="22"/>
          <w:szCs w:val="22"/>
        </w:rPr>
        <w:t>Consultant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</w:p>
    <w:p w14:paraId="6A3A2AAF" w14:textId="70BA85B3" w:rsidR="00E4153C" w:rsidRDefault="00AA190A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kmarch@idoa.in.gov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A098A48" w14:textId="622117E6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64AA29ED" w:rsidR="00EB5DD9" w:rsidRPr="00896AFC" w:rsidRDefault="00EB5DD9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 w:rsidRPr="00C5536F">
        <w:rPr>
          <w:rFonts w:ascii="Arial" w:hAnsi="Arial" w:cs="Arial"/>
          <w:b/>
          <w:sz w:val="26"/>
          <w:szCs w:val="26"/>
        </w:rPr>
        <w:t xml:space="preserve">The following edits have been made to </w:t>
      </w:r>
      <w:r w:rsidR="000C41E3">
        <w:rPr>
          <w:rFonts w:ascii="Arial" w:hAnsi="Arial" w:cs="Arial"/>
          <w:b/>
          <w:sz w:val="26"/>
          <w:szCs w:val="26"/>
        </w:rPr>
        <w:t>Attachment M – Specifications, Terms, and Conditions</w:t>
      </w:r>
      <w:r w:rsidRPr="00C5536F">
        <w:rPr>
          <w:rFonts w:ascii="Arial" w:hAnsi="Arial" w:cs="Arial"/>
          <w:b/>
          <w:sz w:val="26"/>
          <w:szCs w:val="26"/>
        </w:rPr>
        <w:t>:</w:t>
      </w:r>
    </w:p>
    <w:p w14:paraId="2A992EF2" w14:textId="5420D807" w:rsidR="00CB78F5" w:rsidRDefault="00942297" w:rsidP="00CB78F5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Section ‘d’ of Attachment M </w:t>
      </w:r>
      <w:r w:rsidR="000C41E3">
        <w:rPr>
          <w:rFonts w:ascii="Arial" w:hAnsi="Arial" w:cs="Arial"/>
          <w:bCs/>
          <w:sz w:val="22"/>
          <w:szCs w:val="22"/>
        </w:rPr>
        <w:t xml:space="preserve">has been revised from a Ford Transit Conversion Van </w:t>
      </w:r>
      <w:r w:rsidR="003D5729">
        <w:rPr>
          <w:rFonts w:ascii="Arial" w:hAnsi="Arial" w:cs="Arial"/>
          <w:bCs/>
          <w:sz w:val="22"/>
          <w:szCs w:val="22"/>
        </w:rPr>
        <w:t>to a Ford Transit Cutaway Van. The specifications have also been updated accordingly:</w:t>
      </w:r>
    </w:p>
    <w:p w14:paraId="746E08B1" w14:textId="77777777" w:rsidR="003D5729" w:rsidRDefault="003D5729" w:rsidP="003D5729">
      <w:pPr>
        <w:rPr>
          <w:rFonts w:ascii="Arial" w:hAnsi="Arial" w:cs="Arial"/>
          <w:bCs/>
          <w:sz w:val="22"/>
          <w:szCs w:val="22"/>
        </w:rPr>
      </w:pPr>
    </w:p>
    <w:p w14:paraId="0733C8E5" w14:textId="7FD2C048" w:rsidR="003D5729" w:rsidRPr="003D5729" w:rsidRDefault="003D5729" w:rsidP="003D5729">
      <w:pPr>
        <w:rPr>
          <w:rFonts w:ascii="Arial" w:hAnsi="Arial" w:cs="Arial"/>
          <w:bCs/>
          <w:sz w:val="22"/>
          <w:szCs w:val="22"/>
        </w:rPr>
      </w:pPr>
      <w:r w:rsidRPr="003D5729">
        <w:rPr>
          <w:rFonts w:ascii="Arial" w:hAnsi="Arial" w:cs="Arial"/>
          <w:bCs/>
          <w:sz w:val="22"/>
          <w:szCs w:val="22"/>
        </w:rPr>
        <w:drawing>
          <wp:inline distT="0" distB="0" distL="0" distR="0" wp14:anchorId="5327863D" wp14:editId="2B7102BD">
            <wp:extent cx="5943600" cy="1369060"/>
            <wp:effectExtent l="0" t="0" r="0" b="2540"/>
            <wp:docPr id="1077826942" name="Picture 1" descr="Graphical user interface, text, application, emai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826942" name="Picture 1" descr="Graphical user interface, text, application, email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90F52" w14:textId="77777777" w:rsidR="00A97BC6" w:rsidRPr="00A97BC6" w:rsidRDefault="00A97BC6" w:rsidP="00A97BC6">
      <w:pPr>
        <w:rPr>
          <w:rFonts w:ascii="Arial" w:hAnsi="Arial" w:cs="Arial"/>
          <w:bCs/>
          <w:sz w:val="22"/>
          <w:szCs w:val="22"/>
        </w:rPr>
      </w:pPr>
    </w:p>
    <w:p w14:paraId="69B5284B" w14:textId="0F05D0F1" w:rsidR="00EB5DD9" w:rsidRDefault="001E3B44" w:rsidP="00A97BC6">
      <w:pPr>
        <w:jc w:val="center"/>
        <w:rPr>
          <w:rFonts w:ascii="Arial" w:hAnsi="Arial" w:cs="Arial"/>
          <w:b/>
          <w:sz w:val="26"/>
          <w:szCs w:val="26"/>
        </w:rPr>
      </w:pPr>
      <w:r w:rsidRPr="001E3B44">
        <w:rPr>
          <w:rFonts w:ascii="Arial" w:hAnsi="Arial" w:cs="Arial"/>
          <w:b/>
          <w:sz w:val="26"/>
          <w:szCs w:val="26"/>
        </w:rPr>
        <w:drawing>
          <wp:inline distT="0" distB="0" distL="0" distR="0" wp14:anchorId="6D2D769A" wp14:editId="316805E7">
            <wp:extent cx="6827520" cy="1166495"/>
            <wp:effectExtent l="0" t="0" r="0" b="0"/>
            <wp:docPr id="1896212245" name="Picture 1" descr="Graphical user interface,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212245" name="Picture 1" descr="Graphical user interface, text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2752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EC947" w14:textId="77777777" w:rsidR="009435D5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A7D91C0" w14:textId="21557742" w:rsidR="009435D5" w:rsidRPr="00A97BC6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9435D5" w:rsidRPr="00A97BC6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AB9CC" w14:textId="77777777" w:rsidR="00675D39" w:rsidRDefault="00675D39">
      <w:r>
        <w:separator/>
      </w:r>
    </w:p>
  </w:endnote>
  <w:endnote w:type="continuationSeparator" w:id="0">
    <w:p w14:paraId="7704B452" w14:textId="77777777" w:rsidR="00675D39" w:rsidRDefault="0067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E1E1" w14:textId="07DC2D98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RF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P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2</w:t>
    </w:r>
    <w:r w:rsidR="00504485">
      <w:rPr>
        <w:rFonts w:ascii="Calibri" w:eastAsia="Calibri" w:hAnsi="Calibri" w:cs="Calibri"/>
        <w:b/>
        <w:color w:val="000000"/>
        <w:sz w:val="18"/>
        <w:szCs w:val="18"/>
      </w:rPr>
      <w:t>6</w:t>
    </w:r>
    <w:r>
      <w:rPr>
        <w:rFonts w:ascii="Calibri" w:eastAsia="Calibri" w:hAnsi="Calibri" w:cs="Calibri"/>
        <w:b/>
        <w:color w:val="000000"/>
        <w:sz w:val="18"/>
        <w:szCs w:val="18"/>
      </w:rPr>
      <w:t>-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8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4944</w:t>
    </w:r>
    <w:r w:rsidR="00DA52AF">
      <w:rPr>
        <w:rFonts w:ascii="Calibri" w:eastAsia="Calibri" w:hAnsi="Calibri" w:cs="Calibri"/>
        <w:b/>
        <w:color w:val="000000"/>
        <w:sz w:val="18"/>
        <w:szCs w:val="18"/>
      </w:rPr>
      <w:t xml:space="preserve"> 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Mobility Vans</w:t>
    </w:r>
  </w:p>
  <w:p w14:paraId="66DF3314" w14:textId="54C5481C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</w:t>
    </w:r>
    <w:r w:rsidR="00AA190A">
      <w:rPr>
        <w:rFonts w:ascii="Calibri" w:eastAsia="Calibri" w:hAnsi="Calibri" w:cs="Calibri"/>
        <w:b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E28E9" w14:textId="77777777" w:rsidR="00675D39" w:rsidRDefault="00675D39">
      <w:r>
        <w:separator/>
      </w:r>
    </w:p>
  </w:footnote>
  <w:footnote w:type="continuationSeparator" w:id="0">
    <w:p w14:paraId="018795CE" w14:textId="77777777" w:rsidR="00675D39" w:rsidRDefault="00675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854F7"/>
    <w:rsid w:val="000C41E3"/>
    <w:rsid w:val="000D6663"/>
    <w:rsid w:val="000D7DC8"/>
    <w:rsid w:val="00114971"/>
    <w:rsid w:val="00161536"/>
    <w:rsid w:val="00182D9D"/>
    <w:rsid w:val="001A6B02"/>
    <w:rsid w:val="001C09BE"/>
    <w:rsid w:val="001E3B44"/>
    <w:rsid w:val="00266AE0"/>
    <w:rsid w:val="00270D52"/>
    <w:rsid w:val="002B2505"/>
    <w:rsid w:val="003077E4"/>
    <w:rsid w:val="0031557C"/>
    <w:rsid w:val="00334C45"/>
    <w:rsid w:val="003964A4"/>
    <w:rsid w:val="003C321F"/>
    <w:rsid w:val="003D5729"/>
    <w:rsid w:val="004A3B5A"/>
    <w:rsid w:val="004D0B1D"/>
    <w:rsid w:val="004F03E9"/>
    <w:rsid w:val="00504485"/>
    <w:rsid w:val="00523917"/>
    <w:rsid w:val="005569D3"/>
    <w:rsid w:val="005A354C"/>
    <w:rsid w:val="006113F5"/>
    <w:rsid w:val="00627409"/>
    <w:rsid w:val="00675D39"/>
    <w:rsid w:val="00690FA1"/>
    <w:rsid w:val="006A09FD"/>
    <w:rsid w:val="006B1402"/>
    <w:rsid w:val="006B42B0"/>
    <w:rsid w:val="006C6533"/>
    <w:rsid w:val="006E2632"/>
    <w:rsid w:val="007C40C9"/>
    <w:rsid w:val="0085353D"/>
    <w:rsid w:val="00896AFC"/>
    <w:rsid w:val="00942297"/>
    <w:rsid w:val="009435D5"/>
    <w:rsid w:val="00967DF0"/>
    <w:rsid w:val="009706AB"/>
    <w:rsid w:val="009B748F"/>
    <w:rsid w:val="00A23A9B"/>
    <w:rsid w:val="00A303BB"/>
    <w:rsid w:val="00A55D3C"/>
    <w:rsid w:val="00A766CD"/>
    <w:rsid w:val="00A80963"/>
    <w:rsid w:val="00A97BC6"/>
    <w:rsid w:val="00AA190A"/>
    <w:rsid w:val="00AF398E"/>
    <w:rsid w:val="00B5288D"/>
    <w:rsid w:val="00B877A1"/>
    <w:rsid w:val="00BF0BB4"/>
    <w:rsid w:val="00C77077"/>
    <w:rsid w:val="00C95FE4"/>
    <w:rsid w:val="00CB78F5"/>
    <w:rsid w:val="00D102DF"/>
    <w:rsid w:val="00D91EA7"/>
    <w:rsid w:val="00DA52AF"/>
    <w:rsid w:val="00DF31E3"/>
    <w:rsid w:val="00E311B1"/>
    <w:rsid w:val="00E4153C"/>
    <w:rsid w:val="00E47621"/>
    <w:rsid w:val="00E64805"/>
    <w:rsid w:val="00E727F4"/>
    <w:rsid w:val="00EB5DD9"/>
    <w:rsid w:val="00EE17BC"/>
    <w:rsid w:val="00F006E8"/>
    <w:rsid w:val="00F51531"/>
    <w:rsid w:val="00F60EDA"/>
    <w:rsid w:val="00F62BE2"/>
    <w:rsid w:val="00F72EEF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54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4F7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March, Kevin</cp:lastModifiedBy>
  <cp:revision>3</cp:revision>
  <dcterms:created xsi:type="dcterms:W3CDTF">2025-10-16T17:36:00Z</dcterms:created>
  <dcterms:modified xsi:type="dcterms:W3CDTF">2025-10-16T17:37:00Z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